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9E" w:rsidRDefault="00B21E47">
      <w:pPr>
        <w:pStyle w:val="Word"/>
        <w:jc w:val="left"/>
        <w:rPr>
          <w:rFonts w:asciiTheme="majorEastAsia" w:eastAsiaTheme="majorEastAsia" w:hAnsiTheme="majorEastAsia"/>
          <w:b/>
          <w:sz w:val="18"/>
          <w:szCs w:val="18"/>
        </w:rPr>
      </w:pPr>
      <w:bookmarkStart w:id="0" w:name="_GoBack"/>
      <w:bookmarkEnd w:id="0"/>
      <w:r>
        <w:rPr>
          <w:rFonts w:asciiTheme="majorEastAsia" w:eastAsiaTheme="majorEastAsia" w:hAnsiTheme="majorEastAsia"/>
          <w:b/>
          <w:sz w:val="18"/>
          <w:szCs w:val="18"/>
        </w:rPr>
        <w:t xml:space="preserve">　　　　　　　　　　　　　　　　　　　　　　　　　　　　　　　　　　　　　　　　　　　　　　　（様式７）</w:t>
      </w:r>
    </w:p>
    <w:p w:rsidR="002C39E9" w:rsidRDefault="008767DC">
      <w:pPr>
        <w:pStyle w:val="Word"/>
        <w:jc w:val="left"/>
        <w:rPr>
          <w:rFonts w:eastAsia="Times New Roman" w:hint="default"/>
        </w:rPr>
      </w:pPr>
      <w:r>
        <w:rPr>
          <w:sz w:val="26"/>
        </w:rPr>
        <w:t xml:space="preserve">　　　　　　　　インターンシップ実施に関する覚書　　　　　　</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w:t>
      </w:r>
      <w:r w:rsidRPr="0083073F">
        <w:rPr>
          <w:u w:val="single"/>
        </w:rPr>
        <w:t xml:space="preserve">　　　　　　　　　</w:t>
      </w:r>
      <w:r>
        <w:t>（以下「乙」という）とは滋賀県立大学が協定するインターンシップ（以下「実習」という）の実施に関して次のとおり覚書を締結する。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（実習実施の義務）</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（乙の義務）</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hint="default"/>
        </w:rPr>
      </w:pPr>
      <w:r>
        <w:t xml:space="preserve">　４　乙は、実習プログラムに沿って実務実習の機会を提供する。</w:t>
      </w:r>
    </w:p>
    <w:p w:rsidR="006906C8" w:rsidRDefault="006906C8">
      <w:pPr>
        <w:pStyle w:val="Word"/>
        <w:rPr>
          <w:rFonts w:hint="default"/>
        </w:rPr>
      </w:pPr>
      <w:r>
        <w:t>（実習の</w:t>
      </w:r>
      <w:r w:rsidR="00641E58">
        <w:t>事前</w:t>
      </w:r>
      <w:r>
        <w:t>中止）</w:t>
      </w:r>
    </w:p>
    <w:p w:rsidR="006906C8" w:rsidRDefault="00455C5C" w:rsidP="005A6F28">
      <w:pPr>
        <w:pStyle w:val="Word"/>
        <w:ind w:left="427" w:hangingChars="200" w:hanging="427"/>
        <w:rPr>
          <w:rFonts w:hint="default"/>
        </w:rPr>
      </w:pPr>
      <w:r>
        <w:t>第６条　新型コロナウイルス感染症拡大防止のため、次</w:t>
      </w:r>
      <w:r w:rsidR="006906C8">
        <w:t>の場合は</w:t>
      </w:r>
      <w:r w:rsidR="005A6F28">
        <w:t>双方協議の上</w:t>
      </w:r>
      <w:r>
        <w:t>、</w:t>
      </w:r>
      <w:r w:rsidR="006906C8">
        <w:t>実習を事前に中止するものとする。</w:t>
      </w:r>
    </w:p>
    <w:p w:rsidR="006906C8" w:rsidRDefault="00455C5C">
      <w:pPr>
        <w:pStyle w:val="Word"/>
        <w:rPr>
          <w:rFonts w:hint="default"/>
        </w:rPr>
      </w:pPr>
      <w:r>
        <w:t>（１）</w:t>
      </w:r>
      <w:r w:rsidR="006906C8">
        <w:t>実習学生の居住地、実習場所または経由地が緊急事態宣言の対象地域</w:t>
      </w:r>
      <w:r w:rsidR="00E04EC2">
        <w:t>に</w:t>
      </w:r>
      <w:r w:rsidR="006906C8">
        <w:t>なっている場合。</w:t>
      </w:r>
    </w:p>
    <w:p w:rsidR="006906C8" w:rsidRDefault="00455C5C" w:rsidP="00455C5C">
      <w:pPr>
        <w:pStyle w:val="Word"/>
        <w:rPr>
          <w:rFonts w:hint="default"/>
        </w:rPr>
      </w:pPr>
      <w:r>
        <w:t>（２）</w:t>
      </w:r>
      <w:r w:rsidR="006906C8">
        <w:t>実習学生が新型コロナウイルス</w:t>
      </w:r>
      <w:r w:rsidR="00E04EC2">
        <w:t>感染症</w:t>
      </w:r>
      <w:r w:rsidR="006906C8">
        <w:t>に感染または感染者と濃厚接触した疑い</w:t>
      </w:r>
      <w:r w:rsidR="000E1348">
        <w:t>がある場合。</w:t>
      </w:r>
    </w:p>
    <w:p w:rsidR="000E1348" w:rsidRDefault="00455C5C">
      <w:pPr>
        <w:pStyle w:val="Word"/>
        <w:rPr>
          <w:rFonts w:hint="default"/>
        </w:rPr>
      </w:pPr>
      <w:r>
        <w:t>（３）</w:t>
      </w:r>
      <w:r w:rsidR="000E1348">
        <w:t>乙の事情が急変し、実習の実施が困難になった場合。</w:t>
      </w:r>
    </w:p>
    <w:p w:rsidR="002C39E9" w:rsidRDefault="008767DC">
      <w:pPr>
        <w:pStyle w:val="Word"/>
        <w:rPr>
          <w:rFonts w:ascii="ＭＳ 明朝" w:hAnsi="ＭＳ 明朝" w:hint="default"/>
        </w:rPr>
      </w:pPr>
      <w:r>
        <w:t>（実習の打ち切り）</w:t>
      </w:r>
    </w:p>
    <w:p w:rsidR="002C39E9" w:rsidRDefault="000302A7" w:rsidP="00676F3E">
      <w:pPr>
        <w:pStyle w:val="Word"/>
        <w:ind w:left="427" w:hangingChars="200" w:hanging="427"/>
        <w:rPr>
          <w:rFonts w:eastAsia="Times New Roman" w:hint="default"/>
        </w:rPr>
      </w:pPr>
      <w:r>
        <w:t>第７</w:t>
      </w:r>
      <w:r w:rsidR="008767DC">
        <w:t>条</w:t>
      </w:r>
      <w:r w:rsidR="008767DC">
        <w:rPr>
          <w:rFonts w:ascii="ＭＳ 明朝" w:hAnsi="ＭＳ 明朝"/>
        </w:rPr>
        <w:tab/>
      </w:r>
      <w:r w:rsidR="008767DC">
        <w:t>実習学生が第４条に定める</w:t>
      </w:r>
      <w:r w:rsidR="00676F3E">
        <w:t>指導事項を遵守しなかった場合、あるいは乙の業務を損なうような</w:t>
      </w:r>
      <w:r w:rsidR="008767DC">
        <w:t>場合、乙は実習プログラムを打ち切ることができる。</w:t>
      </w:r>
    </w:p>
    <w:p w:rsidR="002C39E9" w:rsidRDefault="008767DC">
      <w:pPr>
        <w:pStyle w:val="Word"/>
        <w:ind w:left="425" w:hanging="425"/>
        <w:rPr>
          <w:rFonts w:hint="default"/>
        </w:rPr>
      </w:pPr>
      <w:r>
        <w:t xml:space="preserve">　２　実習学生に不都合な所為があったときは、乙は直ちに実習プログラムを打ち切ることができるものとする。</w:t>
      </w:r>
    </w:p>
    <w:p w:rsidR="00804D83" w:rsidRDefault="00641E58" w:rsidP="00804D83">
      <w:pPr>
        <w:pStyle w:val="Word"/>
        <w:ind w:left="640" w:hangingChars="300" w:hanging="640"/>
        <w:rPr>
          <w:rFonts w:asciiTheme="minorEastAsia" w:eastAsiaTheme="minorEastAsia" w:hAnsiTheme="minorEastAsia" w:hint="default"/>
        </w:rPr>
      </w:pPr>
      <w:r>
        <w:rPr>
          <w:rFonts w:asciiTheme="minorEastAsia" w:eastAsiaTheme="minorEastAsia" w:hAnsiTheme="minorEastAsia"/>
        </w:rPr>
        <w:t xml:space="preserve">　３　新型コロナウイルス感染症</w:t>
      </w:r>
      <w:r w:rsidR="00804D83">
        <w:rPr>
          <w:rFonts w:asciiTheme="minorEastAsia" w:eastAsiaTheme="minorEastAsia" w:hAnsiTheme="minorEastAsia"/>
        </w:rPr>
        <w:t>拡大防止の観点から実習を続けることが難しいと判断される場合、</w:t>
      </w:r>
    </w:p>
    <w:p w:rsidR="000E1348" w:rsidRDefault="00804D83" w:rsidP="00804D83">
      <w:pPr>
        <w:pStyle w:val="Word"/>
        <w:ind w:leftChars="200" w:left="640" w:hangingChars="100" w:hanging="213"/>
        <w:rPr>
          <w:rFonts w:asciiTheme="minorEastAsia" w:eastAsiaTheme="minorEastAsia" w:hAnsiTheme="minorEastAsia" w:hint="default"/>
        </w:rPr>
      </w:pPr>
      <w:r>
        <w:rPr>
          <w:rFonts w:asciiTheme="minorEastAsia" w:eastAsiaTheme="minorEastAsia" w:hAnsiTheme="minorEastAsia"/>
        </w:rPr>
        <w:t xml:space="preserve">甲と協議の上、乙は実習プログラムを打ち切ることができる。　</w:t>
      </w:r>
    </w:p>
    <w:p w:rsidR="00B3259D" w:rsidRDefault="00B3259D" w:rsidP="00804D83">
      <w:pPr>
        <w:pStyle w:val="Word"/>
        <w:ind w:leftChars="200" w:left="640" w:hangingChars="100" w:hanging="213"/>
        <w:rPr>
          <w:rFonts w:eastAsia="Times New Roman" w:hint="default"/>
        </w:rPr>
      </w:pPr>
    </w:p>
    <w:p w:rsidR="000E1348" w:rsidRPr="00B3259D" w:rsidRDefault="000E1348" w:rsidP="00323838">
      <w:pPr>
        <w:pStyle w:val="Word"/>
        <w:jc w:val="left"/>
        <w:rPr>
          <w:rFonts w:asciiTheme="majorEastAsia" w:eastAsiaTheme="majorEastAsia" w:hAnsiTheme="majorEastAsia" w:hint="default"/>
          <w:sz w:val="18"/>
          <w:szCs w:val="18"/>
        </w:rPr>
      </w:pPr>
      <w:r>
        <w:t xml:space="preserve">　　　　　　　　　　　　　　　　　　　　　　</w:t>
      </w:r>
      <w:r w:rsidR="00323838">
        <w:t xml:space="preserve">　　　　　　　　　　　　　　　　　　</w:t>
      </w:r>
      <w:r w:rsidR="00323838" w:rsidRPr="00B3259D">
        <w:rPr>
          <w:rFonts w:asciiTheme="majorEastAsia" w:eastAsiaTheme="majorEastAsia" w:hAnsiTheme="majorEastAsia"/>
          <w:sz w:val="18"/>
          <w:szCs w:val="18"/>
        </w:rPr>
        <w:t>（様式７）</w:t>
      </w:r>
    </w:p>
    <w:p w:rsidR="00B3259D" w:rsidRDefault="00323838">
      <w:pPr>
        <w:pStyle w:val="Word"/>
        <w:rPr>
          <w:rFonts w:hint="default"/>
        </w:rPr>
      </w:pPr>
      <w:r>
        <w:lastRenderedPageBreak/>
        <w:t xml:space="preserve">　　　　　　　　　　　　　　　　　　　　　　　　　　　　　　　　　　　　　　　</w:t>
      </w:r>
    </w:p>
    <w:p w:rsidR="00B3259D" w:rsidRDefault="00B3259D">
      <w:pPr>
        <w:pStyle w:val="Word"/>
        <w:rPr>
          <w:rFonts w:hint="default"/>
        </w:rPr>
      </w:pPr>
    </w:p>
    <w:p w:rsidR="000E1348" w:rsidRDefault="00323838">
      <w:pPr>
        <w:pStyle w:val="Word"/>
        <w:rPr>
          <w:rFonts w:hint="default"/>
        </w:rPr>
      </w:pPr>
      <w:r>
        <w:t xml:space="preserve">　</w:t>
      </w:r>
    </w:p>
    <w:p w:rsidR="002C39E9" w:rsidRDefault="008767DC">
      <w:pPr>
        <w:pStyle w:val="Word"/>
        <w:rPr>
          <w:rFonts w:ascii="ＭＳ 明朝" w:hAnsi="ＭＳ 明朝" w:hint="default"/>
        </w:rPr>
      </w:pPr>
      <w:r>
        <w:t>（実習学生の賠償責任および災害補償）</w:t>
      </w:r>
    </w:p>
    <w:p w:rsidR="002C39E9" w:rsidRDefault="000302A7">
      <w:pPr>
        <w:pStyle w:val="Word"/>
        <w:rPr>
          <w:rFonts w:eastAsia="Times New Roman" w:hint="default"/>
        </w:rPr>
      </w:pPr>
      <w:r>
        <w:t>第８</w:t>
      </w:r>
      <w:r w:rsidR="008767DC">
        <w:t>条</w:t>
      </w:r>
      <w:r w:rsidR="00CD4506">
        <w:t xml:space="preserve">　</w:t>
      </w:r>
      <w:r w:rsidR="008767DC">
        <w:t>実習学生が実習期間中</w:t>
      </w:r>
      <w:r w:rsidR="00CD4506">
        <w:t>に対人・対物に損害を起こした場合、実習によって災害を被った場合</w:t>
      </w:r>
    </w:p>
    <w:p w:rsidR="002C39E9" w:rsidRDefault="008767DC" w:rsidP="00676F3E">
      <w:pPr>
        <w:pStyle w:val="Word"/>
        <w:ind w:left="423" w:hangingChars="200" w:hanging="423"/>
        <w:jc w:val="left"/>
        <w:rPr>
          <w:rFonts w:eastAsia="Times New Roman" w:hint="default"/>
        </w:rPr>
      </w:pPr>
      <w:r>
        <w:rPr>
          <w:rFonts w:ascii="ＭＳ 明朝" w:hAnsi="ＭＳ 明朝"/>
          <w:spacing w:val="-1"/>
        </w:rPr>
        <w:t xml:space="preserve">    </w:t>
      </w:r>
      <w:r>
        <w:t>およびこの実習のため乙の指定</w:t>
      </w:r>
      <w:r w:rsidR="00676F3E">
        <w:t>する場所への通常の経路往復中に生じた事故については、甲は誠意</w:t>
      </w:r>
      <w:r>
        <w:t>をもって解決にあたるものとする。</w:t>
      </w:r>
    </w:p>
    <w:p w:rsidR="00E7249E" w:rsidRDefault="008767DC" w:rsidP="00E7249E">
      <w:pPr>
        <w:pStyle w:val="Word"/>
        <w:ind w:left="425" w:hanging="425"/>
        <w:rPr>
          <w:rFonts w:hint="default"/>
        </w:rPr>
      </w:pPr>
      <w:r>
        <w:t xml:space="preserve">　２　甲は、実習学生がインターンシップにかかる賠償責任保険に加入していることを確認するものとする。</w:t>
      </w:r>
    </w:p>
    <w:p w:rsidR="002C39E9" w:rsidRDefault="008767DC">
      <w:pPr>
        <w:pStyle w:val="Word"/>
        <w:rPr>
          <w:rFonts w:ascii="ＭＳ 明朝" w:hAnsi="ＭＳ 明朝" w:hint="default"/>
        </w:rPr>
      </w:pPr>
      <w:r>
        <w:t>（有効期間）</w:t>
      </w:r>
    </w:p>
    <w:p w:rsidR="002C39E9" w:rsidRDefault="000302A7">
      <w:pPr>
        <w:pStyle w:val="Word"/>
        <w:ind w:left="425" w:hanging="425"/>
        <w:rPr>
          <w:rFonts w:eastAsia="Times New Roman" w:hint="default"/>
        </w:rPr>
      </w:pPr>
      <w:r>
        <w:t>第９</w:t>
      </w:r>
      <w:r w:rsidR="008767DC">
        <w:t>条</w:t>
      </w:r>
      <w:r w:rsidR="008767DC">
        <w:rPr>
          <w:rFonts w:ascii="ＭＳ 明朝" w:hAnsi="ＭＳ 明朝"/>
        </w:rPr>
        <w:tab/>
      </w:r>
      <w:r w:rsidR="008767DC">
        <w:t>本覚書の有効期間は、覚書締結の日から</w:t>
      </w:r>
      <w:r w:rsidR="008767DC">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0302A7">
      <w:pPr>
        <w:pStyle w:val="Word"/>
        <w:ind w:left="425" w:hanging="425"/>
        <w:rPr>
          <w:rFonts w:eastAsia="Times New Roman" w:hint="default"/>
        </w:rPr>
      </w:pPr>
      <w:r>
        <w:t>第１０</w:t>
      </w:r>
      <w:r w:rsidR="008767DC">
        <w:t>条</w:t>
      </w:r>
      <w:r>
        <w:rPr>
          <w:rFonts w:ascii="ＭＳ 明朝" w:hAnsi="ＭＳ 明朝"/>
        </w:rPr>
        <w:t xml:space="preserve">　</w:t>
      </w:r>
      <w:r w:rsidR="008767DC">
        <w:t>この覚書の各条項に疑義、または変更が生じた場合の取り扱いについては、双方の協議によるものとする。</w:t>
      </w:r>
    </w:p>
    <w:p w:rsidR="00676F3E" w:rsidRDefault="00676F3E">
      <w:pPr>
        <w:pStyle w:val="Word"/>
        <w:rPr>
          <w:rFonts w:ascii="ＭＳ 明朝" w:hAnsi="ＭＳ 明朝" w:hint="default"/>
          <w:spacing w:val="-1"/>
        </w:rPr>
      </w:pPr>
    </w:p>
    <w:p w:rsidR="00DD207A" w:rsidRDefault="00DD207A">
      <w:pPr>
        <w:pStyle w:val="Word"/>
        <w:rPr>
          <w:rFonts w:ascii="ＭＳ 明朝" w:hAnsi="ＭＳ 明朝" w:hint="default"/>
          <w:spacing w:val="-1"/>
        </w:rPr>
      </w:pP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rsidR="00850E5F">
        <w:t>令和３</w:t>
      </w:r>
      <w:r>
        <w:t>年　　月　　日</w:t>
      </w:r>
    </w:p>
    <w:p w:rsidR="002C39E9" w:rsidRDefault="002C39E9">
      <w:pPr>
        <w:pStyle w:val="Word"/>
        <w:rPr>
          <w:rFonts w:eastAsia="Times New Roman" w:hint="default"/>
        </w:rPr>
      </w:pPr>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8767DC">
      <w:pPr>
        <w:pStyle w:val="a4"/>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滋賀県立大学</w:t>
      </w:r>
    </w:p>
    <w:p w:rsidR="002C39E9" w:rsidRDefault="00F173C5">
      <w:pPr>
        <w:pStyle w:val="Word"/>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5069204</wp:posOffset>
                </wp:positionH>
                <wp:positionV relativeFrom="paragraph">
                  <wp:posOffset>15874</wp:posOffset>
                </wp:positionV>
                <wp:extent cx="1809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07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C89F0" id="Rectangle 2" o:spid="_x0000_s1026" style="position:absolute;left:0;text-align:left;margin-left:399.15pt;margin-top:1.25pt;width:14.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edQIAAPoEAAAOAAAAZHJzL2Uyb0RvYy54bWysVFGP0zAMfkfiP0R539qO3m6r1p1O64aQ&#10;Djhx8AOyJF0j0iQk2boD8d9x0m5s3AtC9CF1Ysf2Z3/O4u7YSnTg1gmtSpyNU4y4opoJtSvxl8+b&#10;0Qwj54liRGrFS/zMHb5bvn616EzBJ7rRknGLwIlyRWdK3HhviiRxtOEtcWNtuAJlrW1LPGztLmGW&#10;dOC9lckkTadJpy0zVlPuHJxWvRIvo/+65tR/rGvHPZIlhtx8XG1ct2FNlgtS7CwxjaBDGuQfsmiJ&#10;UBD07KoinqC9FS9ctYJa7XTtx1S3ia5rQXnEAGiy9A80Tw0xPGKB4jhzLpP7f27ph8OjRYKVeIKR&#10;Ii206BMUjaid5GgSytMZV4DVk3m0AaAzD5p+dUjpVQNW/N5a3TWcMEgqC/bJ1YWwcXAVbbv3moF3&#10;svc6VupY2zY4hBqgY2zI87kh/OgRhcNsls5vbzCioJpk8xTkEIEUp8vGOv+W6xYFocQWUo/OyeHB&#10;+d70ZBJiKb0RUsI5KaRCXYlvgUPxgtNSsKCMGO1uu5IWHUhgTfyGuFdmrfDAXSnaEs/ORqQIxVgr&#10;FqN4ImQvQ9JSBeeADXIbpJ4jP+bpfD1bz/JRPpmuR3laVaP7zSofTTfZ7U31plqtquxnyDPLi0Yw&#10;xlVI9cTXLP87PgyT0zPtzNgrSO4S+SZ+L5En12nEhgCq0z+iiywIje8JtNXsGUhgdT+A8GCA0Gj7&#10;HaMOhq/E7tueWI6RfKeASPMsz8O0xk1+A13CyF5qtpcaoii4KrHHqBdXvp/wvbFi10CkLPZY6Xsg&#10;Xy0iMQIx+6wGysKARQTDYxAm+HIfrX4/WctfAAAA//8DAFBLAwQUAAYACAAAACEAnM2GuNwAAAAI&#10;AQAADwAAAGRycy9kb3ducmV2LnhtbEyPwU7DMBBE70j8g7VI3KhDKto0xKlQJI5FbYG7Gy9xaLyO&#10;YqcJf9/lBMfRjGbeFNvZdeKCQ2g9KXhcJCCQam9aahR8vL8+ZCBC1GR05wkV/GCAbXl7U+jc+IkO&#10;eDnGRnAJhVwrsDH2uZShtuh0WPgeib0vPzgdWQ6NNIOeuNx1Mk2SlXS6JV6wusfKYn0+jk7B5+a7&#10;qpyr9nrapWZXT/b8Nh6Uur+bX55BRJzjXxh+8RkdSmY6+ZFMEJ2C9SZbclRB+gSC/Sxd8ZWTguU6&#10;AVkW8v+B8goAAP//AwBQSwECLQAUAAYACAAAACEAtoM4kv4AAADhAQAAEwAAAAAAAAAAAAAAAAAA&#10;AAAAW0NvbnRlbnRfVHlwZXNdLnhtbFBLAQItABQABgAIAAAAIQA4/SH/1gAAAJQBAAALAAAAAAAA&#10;AAAAAAAAAC8BAABfcmVscy8ucmVsc1BLAQItABQABgAIAAAAIQCaPGYedQIAAPoEAAAOAAAAAAAA&#10;AAAAAAAAAC4CAABkcnMvZTJvRG9jLnhtbFBLAQItABQABgAIAAAAIQCczYa43AAAAAgBAAAPAAAA&#10;AAAAAAAAAAAAAM8EAABkcnMvZG93bnJldi54bWxQSwUGAAAAAAQABADzAAAA2AUAAAAA&#10;" filled="f" strokeweight=".2mm"/>
            </w:pict>
          </mc:Fallback>
        </mc:AlternateContent>
      </w:r>
      <w:r w:rsidR="008767DC">
        <w:rPr>
          <w:rFonts w:ascii="ＭＳ 明朝" w:hAnsi="ＭＳ 明朝"/>
          <w:spacing w:val="-1"/>
        </w:rPr>
        <w:t xml:space="preserve">                </w:t>
      </w:r>
      <w:r w:rsidR="008767DC">
        <w:t xml:space="preserve">　　　</w:t>
      </w:r>
      <w:r w:rsidR="00AF6B72">
        <w:rPr>
          <w:rFonts w:ascii="ＭＳ 明朝" w:hAnsi="ＭＳ 明朝"/>
          <w:spacing w:val="-1"/>
        </w:rPr>
        <w:t xml:space="preserve">      　　</w:t>
      </w:r>
      <w:r w:rsidR="00AF6B72">
        <w:rPr>
          <w:rFonts w:ascii="ＭＳ 明朝" w:hAnsi="ＭＳ 明朝" w:hint="default"/>
          <w:spacing w:val="-1"/>
        </w:rPr>
        <w:t xml:space="preserve">　</w:t>
      </w:r>
      <w:r w:rsidR="008767DC">
        <w:t>学　長</w:t>
      </w:r>
      <w:r w:rsidR="008767DC">
        <w:rPr>
          <w:rFonts w:ascii="ＭＳ 明朝" w:hAnsi="ＭＳ 明朝"/>
          <w:spacing w:val="-1"/>
        </w:rPr>
        <w:t xml:space="preserve">   </w:t>
      </w:r>
      <w:r w:rsidR="00AF6B72">
        <w:rPr>
          <w:rFonts w:ascii="ＭＳ 明朝" w:hAnsi="ＭＳ 明朝"/>
          <w:spacing w:val="-1"/>
        </w:rPr>
        <w:t xml:space="preserve">　 </w:t>
      </w:r>
      <w:r w:rsidR="00850E5F">
        <w:rPr>
          <w:rFonts w:ascii="ＭＳ 明朝" w:hAnsi="ＭＳ 明朝" w:cs="メイリオ"/>
          <w:color w:val="444444"/>
          <w:sz w:val="24"/>
          <w:szCs w:val="24"/>
        </w:rPr>
        <w:t xml:space="preserve">　　　　　　　　　 </w:t>
      </w:r>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印</w:t>
      </w:r>
    </w:p>
    <w:p w:rsidR="002C39E9" w:rsidRPr="00AF6B72"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8767DC">
      <w:pPr>
        <w:pStyle w:val="Word"/>
        <w:rPr>
          <w:rFonts w:hint="default"/>
        </w:rPr>
      </w:pPr>
      <w:r>
        <w:t xml:space="preserve">　　　　　　　　　　　　　　　　　</w:t>
      </w:r>
    </w:p>
    <w:p w:rsidR="002C39E9" w:rsidRDefault="00F173C5">
      <w:pPr>
        <w:pStyle w:val="Word"/>
        <w:rPr>
          <w:rFonts w:hint="default"/>
        </w:rPr>
      </w:pPr>
      <w:r>
        <w:rPr>
          <w:rFonts w:ascii="ＭＳ 明朝" w:hAnsi="ＭＳ 明朝" w:hint="default"/>
          <w:noProof/>
        </w:rPr>
        <mc:AlternateContent>
          <mc:Choice Requires="wps">
            <w:drawing>
              <wp:anchor distT="0" distB="0" distL="114300" distR="114300" simplePos="0" relativeHeight="251659264" behindDoc="0" locked="0" layoutInCell="1" allowOverlap="1" wp14:anchorId="1C4080EE" wp14:editId="719EE73A">
                <wp:simplePos x="0" y="0"/>
                <wp:positionH relativeFrom="column">
                  <wp:posOffset>5126355</wp:posOffset>
                </wp:positionH>
                <wp:positionV relativeFrom="paragraph">
                  <wp:posOffset>12065</wp:posOffset>
                </wp:positionV>
                <wp:extent cx="190500" cy="209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7EFB" id="Rectangle 2" o:spid="_x0000_s1026" style="position:absolute;left:0;text-align:left;margin-left:403.65pt;margin-top:.9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2RdwIAAPo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TVG&#10;inRQos+QNKIaydE4pKc3rgCvJ/NoA0FnHjT95pDSyxa8+L21um85YQAqC/7JiwNh4eAo2vQfNIPo&#10;ZOt1zNS+tl0ICDlA+1iQw7kgfO8Rhc1snk5SKBsF0zidTyaxYAkpToeNdf4d1x0KkxJbgB6Dk92D&#10;8wEMKU4u4S6l10LKWHOpUF/iG9BQPOC0FCwYI0fbbJbSoh0JqolfZAbsL9064UG7UnQlnp2dSBGS&#10;sVIs3uKJkMMckEgVggM3wHacDRp5nqfz1Ww1y0f5eLoa5WlVje7Xy3w0XWc3k+q6Wi6r7GfAmeVF&#10;KxjjKkA96TXL/04Px84ZlHZW7AtK7pL5On6vmScvYcQsA6vTP7KLKgiFHwS00ewAIrB6aEB4MGDS&#10;avsDox6ar8Tu+5ZYjpF8r0BI8yzPQ7fGRT6BKmFkLy2bSwtRFEKV2GM0TJd+6PCtsaJp4aYs1ljp&#10;exBfLaIwgjAHVEfJQoNFBsfHIHTw5Tp6/X6yFr8AAAD//wMAUEsDBBQABgAIAAAAIQAUFWLH2gAA&#10;AAgBAAAPAAAAZHJzL2Rvd25yZXYueG1sTI/BTsMwEETvSPyDtUjcqEODIAlxKhSJYxEtcN/GSxwa&#10;r6PYacLf457ocfRGs2/LzWJ7caLRd44V3K8SEMSN0x23Cj4/Xu8yED4ga+wdk4Jf8rCprq9KLLSb&#10;eUenfWhFHGFfoAITwlBI6RtDFv3KDcSRfbvRYohxbKUecY7jtpfrJHmUFjuOFwwOVBtqjvvJKvjK&#10;f+ra2vod5+1ab5vZHN+mnVK3N8vLM4hAS/gvw1k/qkMVnQ5uYu1FryBLntJYjSAHEXmWnvNBQfqQ&#10;g6xKeflA9QcAAP//AwBQSwECLQAUAAYACAAAACEAtoM4kv4AAADhAQAAEwAAAAAAAAAAAAAAAAAA&#10;AAAAW0NvbnRlbnRfVHlwZXNdLnhtbFBLAQItABQABgAIAAAAIQA4/SH/1gAAAJQBAAALAAAAAAAA&#10;AAAAAAAAAC8BAABfcmVscy8ucmVsc1BLAQItABQABgAIAAAAIQAloI2RdwIAAPoEAAAOAAAAAAAA&#10;AAAAAAAAAC4CAABkcnMvZTJvRG9jLnhtbFBLAQItABQABgAIAAAAIQAUFWLH2gAAAAgBAAAPAAAA&#10;AAAAAAAAAAAAANEEAABkcnMvZG93bnJldi54bWxQSwUGAAAAAAQABADzAAAA2AUAAAAA&#10;" filled="f" strokeweight=".2mm"/>
            </w:pict>
          </mc:Fallback>
        </mc:AlternateContent>
      </w:r>
      <w:r w:rsidR="008767DC">
        <w:t xml:space="preserve">　　　　　　　　　　　　　　　　　　　　　　　　　　　　　　　　　　　　　　印</w:t>
      </w:r>
    </w:p>
    <w:sectPr w:rsidR="002C39E9" w:rsidSect="005A6F28">
      <w:endnotePr>
        <w:numFmt w:val="decimal"/>
      </w:endnotePr>
      <w:pgSz w:w="11906" w:h="16838" w:code="9"/>
      <w:pgMar w:top="737" w:right="1077" w:bottom="1304" w:left="1077" w:header="737" w:footer="0" w:gutter="0"/>
      <w:cols w:space="720"/>
      <w:docGrid w:type="linesAndChars" w:linePitch="352"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0E" w:rsidRDefault="0015430E">
      <w:pPr>
        <w:spacing w:before="74"/>
        <w:rPr>
          <w:rFonts w:hint="default"/>
        </w:rPr>
      </w:pPr>
      <w:r>
        <w:continuationSeparator/>
      </w:r>
    </w:p>
  </w:endnote>
  <w:endnote w:type="continuationSeparator" w:id="0">
    <w:p w:rsidR="0015430E" w:rsidRDefault="0015430E">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0E" w:rsidRDefault="0015430E">
      <w:pPr>
        <w:spacing w:before="74"/>
        <w:rPr>
          <w:rFonts w:hint="default"/>
        </w:rPr>
      </w:pPr>
      <w:r>
        <w:continuationSeparator/>
      </w:r>
    </w:p>
  </w:footnote>
  <w:footnote w:type="continuationSeparator" w:id="0">
    <w:p w:rsidR="0015430E" w:rsidRDefault="0015430E">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17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9"/>
    <w:rsid w:val="000302A7"/>
    <w:rsid w:val="00044E75"/>
    <w:rsid w:val="000D6EA9"/>
    <w:rsid w:val="000E1348"/>
    <w:rsid w:val="0015430E"/>
    <w:rsid w:val="00197CE8"/>
    <w:rsid w:val="002C39E9"/>
    <w:rsid w:val="00323838"/>
    <w:rsid w:val="00374BD9"/>
    <w:rsid w:val="00455C5C"/>
    <w:rsid w:val="00494995"/>
    <w:rsid w:val="005A6F28"/>
    <w:rsid w:val="00600764"/>
    <w:rsid w:val="00641E58"/>
    <w:rsid w:val="00676F3E"/>
    <w:rsid w:val="006906C8"/>
    <w:rsid w:val="006F021F"/>
    <w:rsid w:val="00804D83"/>
    <w:rsid w:val="0083073F"/>
    <w:rsid w:val="008372AE"/>
    <w:rsid w:val="00850E5F"/>
    <w:rsid w:val="008565A8"/>
    <w:rsid w:val="008767DC"/>
    <w:rsid w:val="008F5989"/>
    <w:rsid w:val="009679D9"/>
    <w:rsid w:val="009A120C"/>
    <w:rsid w:val="00A57878"/>
    <w:rsid w:val="00AF6B72"/>
    <w:rsid w:val="00B21E47"/>
    <w:rsid w:val="00B3259D"/>
    <w:rsid w:val="00CD4506"/>
    <w:rsid w:val="00D27013"/>
    <w:rsid w:val="00DD207A"/>
    <w:rsid w:val="00E04EC2"/>
    <w:rsid w:val="00E7249E"/>
    <w:rsid w:val="00F1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F09877"/>
  <w15:docId w15:val="{81B73B77-D207-419E-8FC5-0D9318D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 w:type="paragraph" w:styleId="a6">
    <w:name w:val="header"/>
    <w:basedOn w:val="a"/>
    <w:link w:val="a7"/>
    <w:uiPriority w:val="99"/>
    <w:unhideWhenUsed/>
    <w:rsid w:val="00DD207A"/>
    <w:pPr>
      <w:tabs>
        <w:tab w:val="center" w:pos="4252"/>
        <w:tab w:val="right" w:pos="8504"/>
      </w:tabs>
      <w:snapToGrid w:val="0"/>
    </w:pPr>
  </w:style>
  <w:style w:type="character" w:customStyle="1" w:styleId="a7">
    <w:name w:val="ヘッダー (文字)"/>
    <w:basedOn w:val="a0"/>
    <w:link w:val="a6"/>
    <w:uiPriority w:val="99"/>
    <w:rsid w:val="00DD207A"/>
    <w:rPr>
      <w:color w:val="000000"/>
      <w:sz w:val="21"/>
    </w:rPr>
  </w:style>
  <w:style w:type="paragraph" w:styleId="a8">
    <w:name w:val="footer"/>
    <w:basedOn w:val="a"/>
    <w:link w:val="a9"/>
    <w:uiPriority w:val="99"/>
    <w:unhideWhenUsed/>
    <w:rsid w:val="00DD207A"/>
    <w:pPr>
      <w:tabs>
        <w:tab w:val="center" w:pos="4252"/>
        <w:tab w:val="right" w:pos="8504"/>
      </w:tabs>
      <w:snapToGrid w:val="0"/>
    </w:pPr>
  </w:style>
  <w:style w:type="character" w:customStyle="1" w:styleId="a9">
    <w:name w:val="フッター (文字)"/>
    <w:basedOn w:val="a0"/>
    <w:link w:val="a8"/>
    <w:uiPriority w:val="99"/>
    <w:rsid w:val="00DD207A"/>
    <w:rPr>
      <w:color w:val="000000"/>
      <w:sz w:val="21"/>
    </w:rPr>
  </w:style>
  <w:style w:type="paragraph" w:styleId="aa">
    <w:name w:val="Balloon Text"/>
    <w:basedOn w:val="a"/>
    <w:link w:val="ab"/>
    <w:uiPriority w:val="99"/>
    <w:semiHidden/>
    <w:unhideWhenUsed/>
    <w:rsid w:val="00DD20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20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C9CC-27C7-4F4A-BF9E-B020FB05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西坊　晴美</cp:lastModifiedBy>
  <cp:revision>2</cp:revision>
  <cp:lastPrinted>2020-05-29T07:28:00Z</cp:lastPrinted>
  <dcterms:created xsi:type="dcterms:W3CDTF">2021-02-22T01:16:00Z</dcterms:created>
  <dcterms:modified xsi:type="dcterms:W3CDTF">2021-02-22T01:16:00Z</dcterms:modified>
</cp:coreProperties>
</file>